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C" w:rsidRDefault="0008160A" w:rsidP="00DE7026"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</w:t>
      </w:r>
      <w:r w:rsidR="009F4A0F">
        <w:rPr>
          <w:u w:val="single"/>
        </w:rPr>
        <w:t>nutné</w:t>
      </w:r>
      <w:r w:rsidR="009363CD" w:rsidRPr="009363CD">
        <w:rPr>
          <w:u w:val="single"/>
        </w:rPr>
        <w:t xml:space="preserve"> náčrtky!!)</w:t>
      </w:r>
      <w:r w:rsidR="00112C38" w:rsidRPr="00112C38">
        <w:tab/>
      </w:r>
      <w:r w:rsidR="00112C38" w:rsidRPr="00112C38">
        <w:tab/>
      </w:r>
      <w:r w:rsidR="0051463F" w:rsidRPr="0051463F">
        <w:rPr>
          <w:i/>
          <w:color w:val="FF0000"/>
        </w:rPr>
        <w:t>u/2 …polovina úhlopříčky v podstavě</w:t>
      </w:r>
      <w:r w:rsidR="00112C38">
        <w:tab/>
      </w:r>
    </w:p>
    <w:p w:rsidR="00473A56" w:rsidRDefault="00230113" w:rsidP="00473A56">
      <w:pPr>
        <w:spacing w:after="0"/>
      </w:pPr>
      <w:r>
        <w:t>s</w:t>
      </w:r>
      <w:r w:rsidR="0008160A">
        <w:t xml:space="preserve">tr. </w:t>
      </w:r>
      <w:r w:rsidR="00ED778C">
        <w:t>17</w:t>
      </w:r>
      <w:r w:rsidR="00473A56">
        <w:t>7</w:t>
      </w:r>
      <w:r w:rsidR="00473A56">
        <w:tab/>
      </w:r>
      <w:r w:rsidR="00473A56">
        <w:tab/>
        <w:t>A1</w:t>
      </w:r>
      <w:r w:rsidR="00473A56">
        <w:tab/>
        <w:t>V = 234,67 cm</w:t>
      </w:r>
      <w:r w:rsidR="00473A56" w:rsidRPr="00473A56">
        <w:rPr>
          <w:vertAlign w:val="superscript"/>
        </w:rPr>
        <w:t>3</w:t>
      </w:r>
    </w:p>
    <w:p w:rsidR="00473A56" w:rsidRDefault="00473A56" w:rsidP="00473A56">
      <w:pPr>
        <w:spacing w:after="0"/>
      </w:pPr>
      <w:r>
        <w:tab/>
      </w:r>
      <w:r>
        <w:tab/>
        <w:t>A2</w:t>
      </w:r>
      <w:r>
        <w:tab/>
        <w:t>V = 151,67 cm</w:t>
      </w:r>
      <w:r w:rsidRPr="00473A56">
        <w:rPr>
          <w:vertAlign w:val="superscript"/>
        </w:rPr>
        <w:t>3</w:t>
      </w:r>
    </w:p>
    <w:p w:rsidR="009F5DB4" w:rsidRDefault="00473A56" w:rsidP="00473A56">
      <w:pPr>
        <w:spacing w:after="0"/>
      </w:pPr>
      <w:r>
        <w:t>str. 178</w:t>
      </w:r>
      <w:r>
        <w:tab/>
      </w:r>
      <w:r>
        <w:tab/>
        <w:t>A4</w:t>
      </w:r>
      <w:r>
        <w:tab/>
        <w:t>V = 20,04 cm</w:t>
      </w:r>
      <w:r w:rsidRPr="00473A56">
        <w:rPr>
          <w:vertAlign w:val="superscript"/>
        </w:rPr>
        <w:t>3</w:t>
      </w:r>
      <w:r>
        <w:t xml:space="preserve"> (nejprve PV polovinu úhlopříčky podstavy </w:t>
      </w:r>
      <w:r w:rsidRPr="00675FA1">
        <w:rPr>
          <w:i/>
        </w:rPr>
        <w:t>u/2</w:t>
      </w:r>
      <w:r>
        <w:t xml:space="preserve"> = 2,1 cm, pak PV výšku jehlanu </w:t>
      </w:r>
      <w:r w:rsidRPr="00675FA1">
        <w:rPr>
          <w:i/>
        </w:rPr>
        <w:t>v</w:t>
      </w:r>
      <w:r>
        <w:t xml:space="preserve"> = 6,68 cm)</w:t>
      </w:r>
      <w:r w:rsidR="0008160A">
        <w:tab/>
      </w:r>
      <w:r w:rsidR="00ED778C">
        <w:tab/>
      </w:r>
    </w:p>
    <w:p w:rsidR="00675FA1" w:rsidRDefault="00675FA1" w:rsidP="00473A56">
      <w:pPr>
        <w:spacing w:after="0"/>
      </w:pPr>
      <w:r>
        <w:t>str. 179</w:t>
      </w:r>
      <w:r>
        <w:tab/>
      </w:r>
      <w:r>
        <w:tab/>
        <w:t>A6</w:t>
      </w:r>
      <w:r>
        <w:tab/>
        <w:t>v = 10 cm (zpětným chodem)</w:t>
      </w:r>
    </w:p>
    <w:p w:rsidR="00675FA1" w:rsidRDefault="00675FA1" w:rsidP="00473A56">
      <w:pPr>
        <w:spacing w:after="0"/>
      </w:pPr>
      <w:r>
        <w:tab/>
      </w:r>
      <w:r>
        <w:tab/>
        <w:t>A7</w:t>
      </w:r>
      <w:r>
        <w:tab/>
        <w:t>V = 97,5 cm</w:t>
      </w:r>
      <w:r w:rsidRPr="00675FA1">
        <w:rPr>
          <w:vertAlign w:val="superscript"/>
        </w:rPr>
        <w:t>3</w:t>
      </w:r>
      <w:r>
        <w:t xml:space="preserve"> (PV </w:t>
      </w:r>
      <w:r w:rsidRPr="00675FA1">
        <w:rPr>
          <w:i/>
        </w:rPr>
        <w:t>v</w:t>
      </w:r>
      <w:r>
        <w:t xml:space="preserve"> = 11,7 cm)</w:t>
      </w:r>
    </w:p>
    <w:p w:rsidR="00675FA1" w:rsidRDefault="00675FA1" w:rsidP="00473A56">
      <w:pPr>
        <w:spacing w:after="0"/>
      </w:pPr>
      <w:r>
        <w:tab/>
      </w:r>
      <w:r>
        <w:tab/>
        <w:t>A8</w:t>
      </w:r>
      <w:r>
        <w:tab/>
        <w:t>V = 416 cm</w:t>
      </w:r>
      <w:r w:rsidRPr="00675FA1">
        <w:rPr>
          <w:vertAlign w:val="superscript"/>
        </w:rPr>
        <w:t>3</w:t>
      </w:r>
      <w:r>
        <w:t xml:space="preserve"> (nejprve v podstavě </w:t>
      </w:r>
      <w:r w:rsidRPr="00675FA1">
        <w:rPr>
          <w:i/>
        </w:rPr>
        <w:t>v</w:t>
      </w:r>
      <w:r w:rsidRPr="00675FA1">
        <w:rPr>
          <w:i/>
          <w:vertAlign w:val="subscript"/>
        </w:rPr>
        <w:t>a</w:t>
      </w:r>
      <w:r>
        <w:t xml:space="preserve"> = 10,4 cm PV)</w:t>
      </w:r>
    </w:p>
    <w:p w:rsidR="00675FA1" w:rsidRDefault="00675FA1" w:rsidP="00473A56">
      <w:pPr>
        <w:spacing w:after="0"/>
      </w:pPr>
      <w:r>
        <w:t>str. 188</w:t>
      </w:r>
      <w:r>
        <w:tab/>
      </w:r>
      <w:r>
        <w:tab/>
        <w:t>A4</w:t>
      </w:r>
      <w:r>
        <w:tab/>
      </w:r>
      <w:r w:rsidR="0051463F">
        <w:t>m = 592,5 g, V = 237 cm</w:t>
      </w:r>
      <w:r w:rsidR="0051463F" w:rsidRPr="0051463F">
        <w:rPr>
          <w:vertAlign w:val="superscript"/>
        </w:rPr>
        <w:t>3</w:t>
      </w:r>
      <w:r w:rsidR="0051463F">
        <w:t xml:space="preserve"> (v podstavě </w:t>
      </w:r>
      <w:r w:rsidR="0051463F" w:rsidRPr="0051463F">
        <w:rPr>
          <w:i/>
        </w:rPr>
        <w:t>u/2</w:t>
      </w:r>
      <w:r w:rsidR="0051463F">
        <w:t xml:space="preserve"> = 7 cm, pak </w:t>
      </w:r>
      <w:r w:rsidR="0051463F" w:rsidRPr="0051463F">
        <w:rPr>
          <w:i/>
        </w:rPr>
        <w:t>v</w:t>
      </w:r>
      <w:r w:rsidR="0051463F">
        <w:t xml:space="preserve"> = 7,1 cm, vše PV)</w:t>
      </w:r>
    </w:p>
    <w:p w:rsidR="0051463F" w:rsidRDefault="0051463F" w:rsidP="00473A56">
      <w:pPr>
        <w:spacing w:after="0"/>
      </w:pPr>
      <w:r>
        <w:tab/>
      </w:r>
      <w:r>
        <w:tab/>
        <w:t>A6</w:t>
      </w:r>
      <w:r>
        <w:tab/>
        <w:t>m = 3,215 kg, V = 166,4 cm</w:t>
      </w:r>
      <w:r w:rsidRPr="004A5CA2">
        <w:rPr>
          <w:vertAlign w:val="superscript"/>
        </w:rPr>
        <w:t>3</w:t>
      </w:r>
      <w:r>
        <w:t xml:space="preserve"> (</w:t>
      </w:r>
      <w:r w:rsidR="004A5CA2" w:rsidRPr="004A5CA2">
        <w:rPr>
          <w:i/>
        </w:rPr>
        <w:t>v</w:t>
      </w:r>
      <w:r w:rsidR="004A5CA2" w:rsidRPr="004A5CA2">
        <w:rPr>
          <w:i/>
          <w:vertAlign w:val="subscript"/>
        </w:rPr>
        <w:t>a</w:t>
      </w:r>
      <w:r w:rsidR="004A5CA2">
        <w:t xml:space="preserve"> = 10,4 cm, 19 320 kg/m</w:t>
      </w:r>
      <w:r w:rsidR="004A5CA2" w:rsidRPr="004A5CA2">
        <w:rPr>
          <w:vertAlign w:val="superscript"/>
        </w:rPr>
        <w:t>3</w:t>
      </w:r>
      <w:r w:rsidR="004A5CA2">
        <w:t xml:space="preserve"> = 19,32 g/cm</w:t>
      </w:r>
      <w:r w:rsidR="004A5CA2" w:rsidRPr="004A5CA2">
        <w:rPr>
          <w:vertAlign w:val="superscript"/>
        </w:rPr>
        <w:t>3</w:t>
      </w:r>
      <w:r w:rsidR="004A5CA2">
        <w:t>)</w:t>
      </w:r>
    </w:p>
    <w:p w:rsidR="00675FA1" w:rsidRPr="004A5CA2" w:rsidRDefault="004A5CA2" w:rsidP="00473A56">
      <w:pPr>
        <w:spacing w:after="0"/>
        <w:rPr>
          <w:color w:val="FF0000"/>
        </w:rPr>
      </w:pPr>
      <w:r w:rsidRPr="004A5CA2">
        <w:rPr>
          <w:color w:val="FF0000"/>
        </w:rPr>
        <w:t>Příklady z učebnice mají výsledky vzadu!</w:t>
      </w:r>
    </w:p>
    <w:p w:rsidR="004F55DF" w:rsidRDefault="004F55DF" w:rsidP="004A4B85">
      <w:pPr>
        <w:jc w:val="both"/>
        <w:rPr>
          <w:rFonts w:cstheme="minorHAnsi"/>
        </w:rPr>
      </w:pPr>
      <w:r w:rsidRPr="00B56CDB">
        <w:rPr>
          <w:rFonts w:cstheme="minorHAnsi"/>
          <w:u w:val="single"/>
        </w:rPr>
        <w:t xml:space="preserve">A nové úkoly na </w:t>
      </w:r>
      <w:r w:rsidR="004A5CA2">
        <w:rPr>
          <w:rFonts w:cstheme="minorHAnsi"/>
          <w:u w:val="single"/>
        </w:rPr>
        <w:t>šest</w:t>
      </w:r>
      <w:r w:rsidR="00A52BE6">
        <w:rPr>
          <w:rFonts w:cstheme="minorHAnsi"/>
          <w:u w:val="single"/>
        </w:rPr>
        <w:t>ý</w:t>
      </w:r>
      <w:r w:rsidRPr="00B56CDB">
        <w:rPr>
          <w:rFonts w:cstheme="minorHAnsi"/>
          <w:u w:val="single"/>
        </w:rPr>
        <w:t xml:space="preserve"> týden</w:t>
      </w:r>
      <w:r w:rsidR="0051041D">
        <w:rPr>
          <w:rFonts w:cstheme="minorHAnsi"/>
          <w:u w:val="single"/>
        </w:rPr>
        <w:t xml:space="preserve"> z M, Nj a </w:t>
      </w:r>
      <w:r w:rsidR="00ED778C">
        <w:rPr>
          <w:rFonts w:cstheme="minorHAnsi"/>
          <w:u w:val="single"/>
        </w:rPr>
        <w:t>F</w:t>
      </w:r>
      <w:r w:rsidRPr="00A52BE6">
        <w:rPr>
          <w:rFonts w:cstheme="minorHAnsi"/>
        </w:rPr>
        <w:t>:</w:t>
      </w:r>
    </w:p>
    <w:p w:rsidR="00770F8B" w:rsidRDefault="004A5CA2" w:rsidP="004A4B85">
      <w:pPr>
        <w:jc w:val="both"/>
      </w:pPr>
      <w:r>
        <w:rPr>
          <w:rFonts w:cstheme="minorHAnsi"/>
        </w:rPr>
        <w:t>V učebnici 2. díl s</w:t>
      </w:r>
      <w:r w:rsidR="00ED778C">
        <w:rPr>
          <w:rFonts w:cstheme="minorHAnsi"/>
        </w:rPr>
        <w:t xml:space="preserve">tr. </w:t>
      </w:r>
      <w:r>
        <w:rPr>
          <w:rFonts w:cstheme="minorHAnsi"/>
        </w:rPr>
        <w:t xml:space="preserve">9 – 11 je </w:t>
      </w:r>
      <w:r w:rsidR="00ED778C">
        <w:rPr>
          <w:rFonts w:cstheme="minorHAnsi"/>
        </w:rPr>
        <w:t xml:space="preserve">nové učivo </w:t>
      </w:r>
      <w:r>
        <w:rPr>
          <w:rFonts w:cstheme="minorHAnsi"/>
          <w:u w:val="single"/>
        </w:rPr>
        <w:t>Povrch</w:t>
      </w:r>
      <w:r w:rsidR="00ED778C" w:rsidRPr="009F4A0F">
        <w:rPr>
          <w:rFonts w:cstheme="minorHAnsi"/>
          <w:u w:val="single"/>
        </w:rPr>
        <w:t xml:space="preserve"> jehlanu</w:t>
      </w:r>
      <w:r w:rsidR="00ED778C">
        <w:rPr>
          <w:rFonts w:cstheme="minorHAnsi"/>
        </w:rPr>
        <w:t xml:space="preserve">. </w:t>
      </w:r>
      <w:r w:rsidR="00157523" w:rsidRPr="00157523">
        <w:rPr>
          <w:rFonts w:cstheme="minorHAnsi"/>
          <w:color w:val="FF0000"/>
        </w:rPr>
        <w:t>K</w:t>
      </w:r>
      <w:r w:rsidR="00295C50">
        <w:rPr>
          <w:rFonts w:cstheme="minorHAnsi"/>
          <w:color w:val="FF0000"/>
        </w:rPr>
        <w:t> </w:t>
      </w:r>
      <w:r w:rsidR="00815DF2">
        <w:rPr>
          <w:rFonts w:cstheme="minorHAnsi"/>
          <w:color w:val="FF0000"/>
        </w:rPr>
        <w:t>tělesové</w:t>
      </w:r>
      <w:r w:rsidR="00295C50">
        <w:rPr>
          <w:rFonts w:cstheme="minorHAnsi"/>
          <w:color w:val="FF0000"/>
        </w:rPr>
        <w:t xml:space="preserve"> </w:t>
      </w:r>
      <w:r w:rsidR="00157523" w:rsidRPr="00157523">
        <w:rPr>
          <w:rFonts w:cstheme="minorHAnsi"/>
          <w:color w:val="FF0000"/>
        </w:rPr>
        <w:t>výšce</w:t>
      </w:r>
      <w:r w:rsidR="00AB2A57">
        <w:rPr>
          <w:rFonts w:cstheme="minorHAnsi"/>
          <w:color w:val="FF0000"/>
        </w:rPr>
        <w:t xml:space="preserve"> </w:t>
      </w:r>
      <w:r w:rsidR="00157523" w:rsidRPr="00157523">
        <w:rPr>
          <w:rFonts w:cstheme="minorHAnsi"/>
          <w:i/>
          <w:color w:val="FF0000"/>
        </w:rPr>
        <w:t>v</w:t>
      </w:r>
      <w:r w:rsidR="00157523" w:rsidRPr="00157523">
        <w:rPr>
          <w:rFonts w:cstheme="minorHAnsi"/>
          <w:color w:val="FF0000"/>
        </w:rPr>
        <w:t xml:space="preserve"> přibývají ještě </w:t>
      </w:r>
      <w:r w:rsidR="00157523" w:rsidRPr="003C6509">
        <w:rPr>
          <w:rFonts w:cstheme="minorHAnsi"/>
          <w:color w:val="FF0000"/>
          <w:u w:val="single"/>
        </w:rPr>
        <w:t>stěnové</w:t>
      </w:r>
      <w:r w:rsidR="00157523">
        <w:rPr>
          <w:rFonts w:cstheme="minorHAnsi"/>
        </w:rPr>
        <w:t xml:space="preserve"> </w:t>
      </w:r>
      <w:r w:rsidR="00157523" w:rsidRPr="00157523">
        <w:rPr>
          <w:rFonts w:cstheme="minorHAnsi"/>
          <w:color w:val="FF0000"/>
        </w:rPr>
        <w:t xml:space="preserve">výšky </w:t>
      </w:r>
      <w:r w:rsidR="00815DF2" w:rsidRPr="00815DF2">
        <w:rPr>
          <w:rFonts w:cstheme="minorHAnsi"/>
          <w:i/>
          <w:color w:val="FF0000"/>
        </w:rPr>
        <w:t>v</w:t>
      </w:r>
      <w:r w:rsidR="00815DF2" w:rsidRPr="00815DF2">
        <w:rPr>
          <w:rFonts w:cstheme="minorHAnsi"/>
          <w:i/>
          <w:color w:val="FF0000"/>
          <w:vertAlign w:val="subscript"/>
        </w:rPr>
        <w:t>s</w:t>
      </w:r>
      <w:r w:rsidR="00815DF2" w:rsidRPr="00815DF2">
        <w:rPr>
          <w:rFonts w:cstheme="minorHAnsi"/>
          <w:i/>
          <w:color w:val="FF0000"/>
        </w:rPr>
        <w:t xml:space="preserve"> </w:t>
      </w:r>
      <w:r w:rsidR="00815DF2">
        <w:rPr>
          <w:rFonts w:cstheme="minorHAnsi"/>
          <w:color w:val="FF0000"/>
        </w:rPr>
        <w:t>(</w:t>
      </w:r>
      <w:r w:rsidR="00157523" w:rsidRPr="00157523">
        <w:rPr>
          <w:rFonts w:cstheme="minorHAnsi"/>
          <w:i/>
          <w:color w:val="FF0000"/>
        </w:rPr>
        <w:t>w</w:t>
      </w:r>
      <w:r w:rsidR="00815DF2">
        <w:rPr>
          <w:rFonts w:cstheme="minorHAnsi"/>
          <w:i/>
          <w:color w:val="FF0000"/>
        </w:rPr>
        <w:t>)</w:t>
      </w:r>
      <w:r w:rsidR="00157523" w:rsidRPr="00157523">
        <w:rPr>
          <w:rFonts w:cstheme="minorHAnsi"/>
          <w:color w:val="FF0000"/>
        </w:rPr>
        <w:t>, které se týkají pláště!</w:t>
      </w:r>
      <w:r w:rsidR="00157523">
        <w:rPr>
          <w:rFonts w:cstheme="minorHAnsi"/>
          <w:color w:val="FF0000"/>
        </w:rPr>
        <w:t xml:space="preserve"> </w:t>
      </w:r>
      <w:r w:rsidR="00815DF2">
        <w:rPr>
          <w:rFonts w:cstheme="minorHAnsi"/>
        </w:rPr>
        <w:t xml:space="preserve">Projděte si pozorně přiloženou prezentaci </w:t>
      </w:r>
      <w:r w:rsidR="00815DF2">
        <w:rPr>
          <w:rFonts w:cstheme="minorHAnsi"/>
          <w:i/>
          <w:color w:val="FF0000"/>
        </w:rPr>
        <w:t>Povrch</w:t>
      </w:r>
      <w:r w:rsidR="00815DF2" w:rsidRPr="00250FF4">
        <w:rPr>
          <w:rFonts w:cstheme="minorHAnsi"/>
          <w:i/>
          <w:color w:val="FF0000"/>
        </w:rPr>
        <w:t xml:space="preserve"> jehlanu</w:t>
      </w:r>
      <w:r w:rsidR="00815DF2">
        <w:rPr>
          <w:rFonts w:cstheme="minorHAnsi"/>
        </w:rPr>
        <w:t xml:space="preserve">, řešené úlohy si </w:t>
      </w:r>
      <w:r w:rsidR="00815DF2" w:rsidRPr="00414809">
        <w:rPr>
          <w:rFonts w:cstheme="minorHAnsi"/>
          <w:u w:val="single"/>
        </w:rPr>
        <w:t>přepište</w:t>
      </w:r>
      <w:r w:rsidR="00815DF2">
        <w:rPr>
          <w:rFonts w:cstheme="minorHAnsi"/>
        </w:rPr>
        <w:t xml:space="preserve"> do sešitu. Podle nich pak </w:t>
      </w:r>
      <w:r w:rsidR="00815DF2" w:rsidRPr="00815DF2">
        <w:rPr>
          <w:rFonts w:cstheme="minorHAnsi"/>
          <w:u w:val="single"/>
        </w:rPr>
        <w:t>z</w:t>
      </w:r>
      <w:r w:rsidR="00770F8B" w:rsidRPr="00815DF2">
        <w:rPr>
          <w:u w:val="single"/>
        </w:rPr>
        <w:t> </w:t>
      </w:r>
      <w:r w:rsidR="00770F8B" w:rsidRPr="009F4A0F">
        <w:rPr>
          <w:u w:val="single"/>
        </w:rPr>
        <w:t>učebnic</w:t>
      </w:r>
      <w:r w:rsidR="009F4A0F">
        <w:rPr>
          <w:u w:val="single"/>
        </w:rPr>
        <w:t>e</w:t>
      </w:r>
      <w:r w:rsidR="00770F8B">
        <w:t xml:space="preserve"> vypočítejte do sešitu cv.</w:t>
      </w:r>
      <w:r w:rsidR="003C6509">
        <w:t xml:space="preserve"> </w:t>
      </w:r>
      <w:r w:rsidR="00F07929">
        <w:t>3</w:t>
      </w:r>
      <w:r w:rsidR="00770F8B">
        <w:t>,</w:t>
      </w:r>
      <w:r w:rsidR="003C6509">
        <w:t xml:space="preserve"> </w:t>
      </w:r>
      <w:r w:rsidR="00F07929">
        <w:t>4</w:t>
      </w:r>
      <w:r w:rsidR="009F4A0F">
        <w:t>,</w:t>
      </w:r>
      <w:r w:rsidR="003C6509">
        <w:t xml:space="preserve"> </w:t>
      </w:r>
      <w:r w:rsidR="00F07929">
        <w:t>6 na str.</w:t>
      </w:r>
      <w:r w:rsidR="003C6509">
        <w:t xml:space="preserve"> </w:t>
      </w:r>
      <w:r w:rsidR="00F07929">
        <w:t>11</w:t>
      </w:r>
      <w:r w:rsidR="009F4A0F">
        <w:t xml:space="preserve"> (prohlédni </w:t>
      </w:r>
      <w:r w:rsidR="00F07929">
        <w:t>obr. nahoře</w:t>
      </w:r>
      <w:r w:rsidR="003C6509">
        <w:t>)</w:t>
      </w:r>
      <w:r w:rsidR="00815DF2">
        <w:t xml:space="preserve"> a</w:t>
      </w:r>
      <w:r w:rsidR="003C6509">
        <w:t xml:space="preserve"> cv. 7, 8, 10 na str. 12.</w:t>
      </w:r>
    </w:p>
    <w:p w:rsidR="00770F8B" w:rsidRDefault="000D53D0" w:rsidP="004A4B85">
      <w:pPr>
        <w:jc w:val="both"/>
      </w:pPr>
      <w:r>
        <w:t>V </w:t>
      </w:r>
      <w:r w:rsidRPr="00DE7026">
        <w:rPr>
          <w:u w:val="single"/>
        </w:rPr>
        <w:t xml:space="preserve">pracovním sešitě </w:t>
      </w:r>
      <w:r w:rsidR="0071568D">
        <w:rPr>
          <w:u w:val="single"/>
        </w:rPr>
        <w:t xml:space="preserve">M </w:t>
      </w:r>
      <w:r w:rsidR="00770F8B">
        <w:rPr>
          <w:u w:val="single"/>
        </w:rPr>
        <w:t>3</w:t>
      </w:r>
      <w:r w:rsidRPr="00DE7026">
        <w:rPr>
          <w:u w:val="single"/>
        </w:rPr>
        <w:t>. díl</w:t>
      </w:r>
      <w:r w:rsidR="0071568D">
        <w:t xml:space="preserve"> </w:t>
      </w:r>
      <w:r w:rsidR="009F4A0F">
        <w:t>vypočítejte (náčrtky jsou důležité):</w:t>
      </w:r>
      <w:r w:rsidR="00770F8B">
        <w:t xml:space="preserve"> </w:t>
      </w:r>
    </w:p>
    <w:p w:rsidR="00770F8B" w:rsidRDefault="009F4A0F" w:rsidP="00770F8B">
      <w:pPr>
        <w:ind w:firstLine="708"/>
        <w:jc w:val="both"/>
      </w:pPr>
      <w:r>
        <w:t>s</w:t>
      </w:r>
      <w:r w:rsidR="00770F8B">
        <w:t>tr.</w:t>
      </w:r>
      <w:r>
        <w:t xml:space="preserve"> </w:t>
      </w:r>
      <w:r w:rsidR="00770F8B">
        <w:t>17</w:t>
      </w:r>
      <w:r w:rsidR="003C6509">
        <w:t>8</w:t>
      </w:r>
      <w:r w:rsidR="003C6509">
        <w:tab/>
      </w:r>
      <w:r w:rsidR="003C6509">
        <w:tab/>
        <w:t>A3,A5</w:t>
      </w:r>
    </w:p>
    <w:p w:rsidR="00770F8B" w:rsidRDefault="009F4A0F" w:rsidP="00770F8B">
      <w:pPr>
        <w:ind w:left="708"/>
        <w:jc w:val="both"/>
      </w:pPr>
      <w:r>
        <w:t>s</w:t>
      </w:r>
      <w:r w:rsidR="00770F8B">
        <w:t>tr. 1</w:t>
      </w:r>
      <w:r w:rsidR="003C6509">
        <w:t>80</w:t>
      </w:r>
      <w:r w:rsidR="00770F8B">
        <w:tab/>
      </w:r>
      <w:r w:rsidR="00770F8B">
        <w:tab/>
        <w:t>A</w:t>
      </w:r>
      <w:r w:rsidR="003C6509">
        <w:t>9</w:t>
      </w:r>
    </w:p>
    <w:p w:rsidR="009F4A0F" w:rsidRDefault="009F4A0F" w:rsidP="009F4A0F">
      <w:pPr>
        <w:ind w:left="708"/>
        <w:jc w:val="both"/>
      </w:pPr>
      <w:r>
        <w:t>s</w:t>
      </w:r>
      <w:r w:rsidR="00770F8B">
        <w:t>tr.</w:t>
      </w:r>
      <w:r w:rsidR="00040D1E">
        <w:t xml:space="preserve"> </w:t>
      </w:r>
      <w:r>
        <w:t>188</w:t>
      </w:r>
      <w:r>
        <w:tab/>
      </w:r>
      <w:r>
        <w:tab/>
        <w:t>A</w:t>
      </w:r>
      <w:r w:rsidR="003C6509">
        <w:t>5</w:t>
      </w:r>
      <w:r>
        <w:tab/>
      </w:r>
      <w:r>
        <w:tab/>
        <w:t>(</w:t>
      </w:r>
      <w:r w:rsidR="003C6509">
        <w:t>počítáte jen plášť</w:t>
      </w:r>
      <w:r>
        <w:t>)</w:t>
      </w:r>
    </w:p>
    <w:p w:rsidR="00F254DC" w:rsidRDefault="00361E92" w:rsidP="00295C50">
      <w:pPr>
        <w:jc w:val="both"/>
      </w:pPr>
      <w:r>
        <w:rPr>
          <w:noProof/>
          <w:lang w:eastAsia="cs-CZ"/>
        </w:rPr>
        <w:pict>
          <v:rect id="_x0000_s1026" style="position:absolute;left:0;text-align:left;margin-left:-18.35pt;margin-top:13.05pt;width:490.5pt;height:126.75pt;z-index:251658240" filled="f" strokecolor="red" strokeweight="2.25pt"/>
        </w:pict>
      </w:r>
    </w:p>
    <w:p w:rsidR="00295C50" w:rsidRDefault="00295C50" w:rsidP="00295C50">
      <w:pPr>
        <w:jc w:val="both"/>
      </w:pPr>
      <w:r>
        <w:t xml:space="preserve">Máte-li </w:t>
      </w:r>
      <w:r w:rsidRPr="00295C50">
        <w:rPr>
          <w:u w:val="single"/>
        </w:rPr>
        <w:t>procvičený</w:t>
      </w:r>
      <w:r>
        <w:t xml:space="preserve"> celý jehlan, vypočítejte a </w:t>
      </w:r>
      <w:r w:rsidRPr="00437E14">
        <w:rPr>
          <w:color w:val="FF0000"/>
          <w:u w:val="single"/>
        </w:rPr>
        <w:t xml:space="preserve">pošlete mi </w:t>
      </w:r>
      <w:r w:rsidR="00437E14" w:rsidRPr="00437E14">
        <w:rPr>
          <w:color w:val="FF0000"/>
          <w:sz w:val="24"/>
          <w:szCs w:val="24"/>
          <w:u w:val="single"/>
        </w:rPr>
        <w:t>do pátku 24.</w:t>
      </w:r>
      <w:r w:rsidR="00437E14">
        <w:rPr>
          <w:color w:val="FF0000"/>
          <w:sz w:val="24"/>
          <w:szCs w:val="24"/>
          <w:u w:val="single"/>
        </w:rPr>
        <w:t xml:space="preserve"> </w:t>
      </w:r>
      <w:r w:rsidR="00437E14" w:rsidRPr="00437E14">
        <w:rPr>
          <w:color w:val="FF0000"/>
          <w:sz w:val="24"/>
          <w:szCs w:val="24"/>
          <w:u w:val="single"/>
        </w:rPr>
        <w:t>4.</w:t>
      </w:r>
      <w:r w:rsidR="00437E14">
        <w:rPr>
          <w:sz w:val="24"/>
          <w:szCs w:val="24"/>
        </w:rPr>
        <w:t xml:space="preserve"> </w:t>
      </w:r>
      <w:r>
        <w:t>následující dva příklady:</w:t>
      </w:r>
    </w:p>
    <w:p w:rsidR="00295C50" w:rsidRDefault="00E435BF" w:rsidP="00295C50">
      <w:pPr>
        <w:jc w:val="both"/>
      </w:pPr>
      <w:r>
        <w:t xml:space="preserve">1) </w:t>
      </w:r>
      <w:r w:rsidR="005179A5">
        <w:t xml:space="preserve">Vypočítej objem </w:t>
      </w:r>
      <w:r w:rsidR="00F254DC">
        <w:t xml:space="preserve">V </w:t>
      </w:r>
      <w:r w:rsidR="005179A5">
        <w:t>jehlanu obdélníkovou podstavou s rozměry 48 cm a 34 cm, jeli výška tělesa 35 cm.</w:t>
      </w:r>
      <w:r w:rsidR="00295C50">
        <w:t xml:space="preserve"> </w:t>
      </w:r>
    </w:p>
    <w:p w:rsidR="005179A5" w:rsidRDefault="00E435BF" w:rsidP="00295C50">
      <w:pPr>
        <w:jc w:val="both"/>
      </w:pPr>
      <w:r>
        <w:t xml:space="preserve">2) </w:t>
      </w:r>
      <w:r w:rsidR="005179A5">
        <w:t xml:space="preserve">Vypočítej povrch </w:t>
      </w:r>
      <w:r w:rsidR="00F254DC">
        <w:t xml:space="preserve">S </w:t>
      </w:r>
      <w:r w:rsidR="005179A5">
        <w:t xml:space="preserve">pravidelného čtyřbokého jehlanu s podstavnou hranou 58 cm, je-li výška tělesa 18 cm. </w:t>
      </w:r>
      <w:r w:rsidR="005179A5" w:rsidRPr="00F254DC">
        <w:rPr>
          <w:i/>
        </w:rPr>
        <w:t>(Musíš si nejdříve něco dopočítat PV!)</w:t>
      </w:r>
      <w:r w:rsidR="005179A5">
        <w:t xml:space="preserve"> </w:t>
      </w:r>
    </w:p>
    <w:p w:rsidR="005179A5" w:rsidRDefault="005179A5" w:rsidP="004A4B85">
      <w:pPr>
        <w:jc w:val="both"/>
      </w:pPr>
    </w:p>
    <w:p w:rsidR="00017722" w:rsidRDefault="0067723B" w:rsidP="004A4B85">
      <w:pPr>
        <w:jc w:val="both"/>
      </w:pPr>
      <w:r>
        <w:t>Přiloženou p</w:t>
      </w:r>
      <w:r w:rsidR="0051041D">
        <w:t>rezentaci z </w:t>
      </w:r>
      <w:r w:rsidR="0051041D" w:rsidRPr="0051041D">
        <w:rPr>
          <w:u w:val="single"/>
        </w:rPr>
        <w:t>fyziky</w:t>
      </w:r>
      <w:r w:rsidR="0051041D">
        <w:t xml:space="preserve"> si projděte</w:t>
      </w:r>
      <w:r w:rsidR="003C6509">
        <w:t>,</w:t>
      </w:r>
      <w:r w:rsidR="00017722">
        <w:t xml:space="preserve"> </w:t>
      </w:r>
      <w:r w:rsidR="0051041D">
        <w:t xml:space="preserve">zápis </w:t>
      </w:r>
      <w:r w:rsidR="003C6509">
        <w:t xml:space="preserve">patří </w:t>
      </w:r>
      <w:r w:rsidR="0051041D">
        <w:t>do sešitu.</w:t>
      </w:r>
      <w:r w:rsidR="006D2262">
        <w:t xml:space="preserve"> </w:t>
      </w:r>
    </w:p>
    <w:p w:rsidR="005179A5" w:rsidRDefault="005179A5" w:rsidP="004A4B85">
      <w:pPr>
        <w:jc w:val="both"/>
      </w:pPr>
    </w:p>
    <w:p w:rsidR="000C55AC" w:rsidRPr="00295C50" w:rsidRDefault="00295C50" w:rsidP="004A4B85">
      <w:pPr>
        <w:jc w:val="both"/>
      </w:pPr>
      <w:r>
        <w:t xml:space="preserve">Do slovníčku </w:t>
      </w:r>
      <w:r w:rsidRPr="00295C50">
        <w:rPr>
          <w:u w:val="single"/>
        </w:rPr>
        <w:t>němčiny</w:t>
      </w:r>
      <w:r>
        <w:t xml:space="preserve"> si napište slovíčka 10. lekce a naučte se je.</w:t>
      </w:r>
      <w:r w:rsidR="00E435BF">
        <w:t xml:space="preserve"> Minulý úkol mi dorazil od všech včas – chválím, stáváte se už zodpovědnými!</w:t>
      </w:r>
    </w:p>
    <w:p w:rsidR="005179A5" w:rsidRDefault="005179A5" w:rsidP="00F50EF6">
      <w:pPr>
        <w:jc w:val="both"/>
      </w:pPr>
    </w:p>
    <w:p w:rsidR="0008160A" w:rsidRDefault="000010BD" w:rsidP="00F50EF6">
      <w:pPr>
        <w:jc w:val="both"/>
      </w:pPr>
      <w:r>
        <w:t>Všechny zdravím</w:t>
      </w:r>
      <w:r w:rsidR="00155D60">
        <w:t>, Gar.</w:t>
      </w:r>
    </w:p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F0"/>
    <w:multiLevelType w:val="hybridMultilevel"/>
    <w:tmpl w:val="4776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76D"/>
    <w:multiLevelType w:val="hybridMultilevel"/>
    <w:tmpl w:val="FF7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10BD"/>
    <w:rsid w:val="00017722"/>
    <w:rsid w:val="00040D1E"/>
    <w:rsid w:val="00053BDD"/>
    <w:rsid w:val="000575A0"/>
    <w:rsid w:val="0008160A"/>
    <w:rsid w:val="000C55AC"/>
    <w:rsid w:val="000D1F8D"/>
    <w:rsid w:val="000D53D0"/>
    <w:rsid w:val="0010411A"/>
    <w:rsid w:val="00112C38"/>
    <w:rsid w:val="00130F10"/>
    <w:rsid w:val="00155D60"/>
    <w:rsid w:val="00157523"/>
    <w:rsid w:val="00165FFA"/>
    <w:rsid w:val="00194D87"/>
    <w:rsid w:val="0019780C"/>
    <w:rsid w:val="002217C5"/>
    <w:rsid w:val="00230113"/>
    <w:rsid w:val="002452D7"/>
    <w:rsid w:val="00250FF4"/>
    <w:rsid w:val="00287067"/>
    <w:rsid w:val="00295C50"/>
    <w:rsid w:val="002A368C"/>
    <w:rsid w:val="002A4709"/>
    <w:rsid w:val="003232EE"/>
    <w:rsid w:val="003266C5"/>
    <w:rsid w:val="00336D4F"/>
    <w:rsid w:val="00361E92"/>
    <w:rsid w:val="003956F3"/>
    <w:rsid w:val="003C6509"/>
    <w:rsid w:val="003D00AA"/>
    <w:rsid w:val="003F7C5D"/>
    <w:rsid w:val="00414809"/>
    <w:rsid w:val="00437E14"/>
    <w:rsid w:val="00444419"/>
    <w:rsid w:val="00473A56"/>
    <w:rsid w:val="004830A1"/>
    <w:rsid w:val="004A4B85"/>
    <w:rsid w:val="004A5CA2"/>
    <w:rsid w:val="004A6217"/>
    <w:rsid w:val="004C00D6"/>
    <w:rsid w:val="004F55DF"/>
    <w:rsid w:val="0051041D"/>
    <w:rsid w:val="0051463F"/>
    <w:rsid w:val="005179A5"/>
    <w:rsid w:val="00543473"/>
    <w:rsid w:val="005500B3"/>
    <w:rsid w:val="005F653E"/>
    <w:rsid w:val="005F762B"/>
    <w:rsid w:val="00642161"/>
    <w:rsid w:val="006743C6"/>
    <w:rsid w:val="00675157"/>
    <w:rsid w:val="00675FA1"/>
    <w:rsid w:val="0067723B"/>
    <w:rsid w:val="006A651F"/>
    <w:rsid w:val="006D1416"/>
    <w:rsid w:val="006D2262"/>
    <w:rsid w:val="006E5DED"/>
    <w:rsid w:val="0071568D"/>
    <w:rsid w:val="00732EEF"/>
    <w:rsid w:val="0076702C"/>
    <w:rsid w:val="00770F8B"/>
    <w:rsid w:val="00776813"/>
    <w:rsid w:val="0079340C"/>
    <w:rsid w:val="007C007C"/>
    <w:rsid w:val="00815DF2"/>
    <w:rsid w:val="008500C4"/>
    <w:rsid w:val="00861710"/>
    <w:rsid w:val="00876AEB"/>
    <w:rsid w:val="008A545A"/>
    <w:rsid w:val="008D11E4"/>
    <w:rsid w:val="008E212A"/>
    <w:rsid w:val="008E42E6"/>
    <w:rsid w:val="00907F5E"/>
    <w:rsid w:val="00912B49"/>
    <w:rsid w:val="009363CD"/>
    <w:rsid w:val="009C6E2E"/>
    <w:rsid w:val="009F4A0F"/>
    <w:rsid w:val="009F5DB4"/>
    <w:rsid w:val="00A52BE6"/>
    <w:rsid w:val="00A566AC"/>
    <w:rsid w:val="00A774C3"/>
    <w:rsid w:val="00AB2A57"/>
    <w:rsid w:val="00B377B6"/>
    <w:rsid w:val="00B56CDB"/>
    <w:rsid w:val="00BA2526"/>
    <w:rsid w:val="00BB3CE9"/>
    <w:rsid w:val="00BC3214"/>
    <w:rsid w:val="00BD6CBA"/>
    <w:rsid w:val="00BE57E6"/>
    <w:rsid w:val="00C56319"/>
    <w:rsid w:val="00C60C2A"/>
    <w:rsid w:val="00C86686"/>
    <w:rsid w:val="00CC0B09"/>
    <w:rsid w:val="00CC3E59"/>
    <w:rsid w:val="00CC5635"/>
    <w:rsid w:val="00D17089"/>
    <w:rsid w:val="00D36A4A"/>
    <w:rsid w:val="00D5545C"/>
    <w:rsid w:val="00D61EFD"/>
    <w:rsid w:val="00D80036"/>
    <w:rsid w:val="00DE7026"/>
    <w:rsid w:val="00E04EBF"/>
    <w:rsid w:val="00E435BF"/>
    <w:rsid w:val="00E53685"/>
    <w:rsid w:val="00ED778C"/>
    <w:rsid w:val="00F07929"/>
    <w:rsid w:val="00F15B40"/>
    <w:rsid w:val="00F240D2"/>
    <w:rsid w:val="00F254DC"/>
    <w:rsid w:val="00F50EF6"/>
    <w:rsid w:val="00F53F88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40</cp:revision>
  <dcterms:created xsi:type="dcterms:W3CDTF">2020-03-25T08:12:00Z</dcterms:created>
  <dcterms:modified xsi:type="dcterms:W3CDTF">2020-04-19T07:26:00Z</dcterms:modified>
</cp:coreProperties>
</file>