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3135" w14:textId="1FD89014" w:rsidR="00D75A19" w:rsidRPr="00D75A19" w:rsidRDefault="00995721" w:rsidP="00D75A19">
      <w:pPr>
        <w:jc w:val="center"/>
        <w:rPr>
          <w:b/>
          <w:bCs/>
          <w:sz w:val="72"/>
          <w:szCs w:val="72"/>
          <w:u w:val="single"/>
        </w:rPr>
      </w:pPr>
      <w:r w:rsidRPr="00D75A19">
        <w:rPr>
          <w:b/>
          <w:bCs/>
          <w:sz w:val="72"/>
          <w:szCs w:val="72"/>
          <w:u w:val="single"/>
        </w:rPr>
        <w:t>Sponzoři 2025</w:t>
      </w:r>
    </w:p>
    <w:p w14:paraId="457ECD47" w14:textId="731AD497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Spolek rodičů při Základní škole Fryčovice</w:t>
      </w:r>
    </w:p>
    <w:p w14:paraId="47E79D92" w14:textId="77777777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Myslivecký spolek Fryčovice</w:t>
      </w:r>
    </w:p>
    <w:p w14:paraId="34AB5AAB" w14:textId="3CECEF5E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BORCAD CZ a.s.</w:t>
      </w:r>
    </w:p>
    <w:p w14:paraId="174232D3" w14:textId="4189AAC9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FRY Relax Centrum</w:t>
      </w:r>
    </w:p>
    <w:p w14:paraId="49772CFB" w14:textId="68E1AF50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Obec Fryčovice</w:t>
      </w:r>
    </w:p>
    <w:p w14:paraId="7CA548D1" w14:textId="0BF5C073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Pekařství Boček</w:t>
      </w:r>
    </w:p>
    <w:p w14:paraId="612CC7CC" w14:textId="4120A68F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Beskyd Fryčovice a.s.</w:t>
      </w:r>
    </w:p>
    <w:p w14:paraId="053E291D" w14:textId="0A17EC35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DM CONTROL s.r.o.</w:t>
      </w:r>
    </w:p>
    <w:p w14:paraId="2B8BFD0A" w14:textId="59257EF8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MM Styl</w:t>
      </w:r>
    </w:p>
    <w:p w14:paraId="1AB0600E" w14:textId="6DE4BF23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LUHA</w:t>
      </w:r>
    </w:p>
    <w:p w14:paraId="3DE7C589" w14:textId="452F8173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Slaná cukrárna</w:t>
      </w:r>
    </w:p>
    <w:p w14:paraId="101B24AD" w14:textId="45F9B6FA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SÁRA Viktor s.r.o</w:t>
      </w:r>
    </w:p>
    <w:p w14:paraId="0BEBCD5D" w14:textId="6392D72F" w:rsidR="00995721" w:rsidRPr="00E2630E" w:rsidRDefault="00995721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VKUS-BUSTAN s.r.o.</w:t>
      </w:r>
    </w:p>
    <w:p w14:paraId="15C02A0D" w14:textId="133CF624" w:rsidR="008C04B9" w:rsidRPr="00E2630E" w:rsidRDefault="008C04B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TMETAL s.r.o.</w:t>
      </w:r>
    </w:p>
    <w:p w14:paraId="4A914B49" w14:textId="3EC482BB" w:rsidR="008C04B9" w:rsidRPr="00E2630E" w:rsidRDefault="008C04B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NIKOS s.r.o.</w:t>
      </w:r>
    </w:p>
    <w:p w14:paraId="627EA854" w14:textId="76DC4CCB" w:rsidR="008C04B9" w:rsidRPr="00E2630E" w:rsidRDefault="008C04B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Kadeřnictví Silvia</w:t>
      </w:r>
    </w:p>
    <w:p w14:paraId="13BC6BC1" w14:textId="72DB2045" w:rsidR="008C04B9" w:rsidRPr="00E2630E" w:rsidRDefault="008C04B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Vinotéka U Mamuta</w:t>
      </w:r>
    </w:p>
    <w:p w14:paraId="3B3105F5" w14:textId="752CF5F0" w:rsidR="008C04B9" w:rsidRPr="00E2630E" w:rsidRDefault="008C04B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EKOKOZA s.r.o.</w:t>
      </w:r>
    </w:p>
    <w:p w14:paraId="3AB1BD9D" w14:textId="7B8586DD" w:rsidR="008C04B9" w:rsidRPr="00E2630E" w:rsidRDefault="008C04B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Trvalky Fryčovice</w:t>
      </w:r>
    </w:p>
    <w:p w14:paraId="090A075F" w14:textId="2016774B" w:rsidR="008C04B9" w:rsidRPr="00E2630E" w:rsidRDefault="008C04B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 xml:space="preserve">Veselá zahrada </w:t>
      </w:r>
    </w:p>
    <w:p w14:paraId="3A0E111C" w14:textId="7CDEA38C" w:rsidR="008C04B9" w:rsidRPr="00E2630E" w:rsidRDefault="008C04B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lastRenderedPageBreak/>
        <w:t>Agrosilo Fryčovice s.r.o.</w:t>
      </w:r>
    </w:p>
    <w:p w14:paraId="04EE82AC" w14:textId="299D1CCA" w:rsidR="008C04B9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Pila Fryčovice – Tomáš Volný</w:t>
      </w:r>
    </w:p>
    <w:p w14:paraId="6D07AAE5" w14:textId="4AF20B4C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PARKOURHALA.cz</w:t>
      </w:r>
    </w:p>
    <w:p w14:paraId="4D881DE7" w14:textId="4B92F95B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VM GROUP TRADE s.r.o.</w:t>
      </w:r>
    </w:p>
    <w:p w14:paraId="7FB06A66" w14:textId="3CC59265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NOVING ROŠTY s.r.o.</w:t>
      </w:r>
    </w:p>
    <w:p w14:paraId="1E2D1A9D" w14:textId="7BA5FACA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BeautyU – Lucie Tesařová</w:t>
      </w:r>
    </w:p>
    <w:p w14:paraId="07760FDA" w14:textId="24EC71F7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KOŘENÍSVĚTA.cz</w:t>
      </w:r>
    </w:p>
    <w:p w14:paraId="3D95E66E" w14:textId="5B5487FE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Beskydské Uzeniny a.s. Chodura</w:t>
      </w:r>
    </w:p>
    <w:p w14:paraId="60D3D106" w14:textId="05D9C2FC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Regiopotraviny – Farma Kublák</w:t>
      </w:r>
    </w:p>
    <w:p w14:paraId="12ADD6F6" w14:textId="03BEAA5D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 xml:space="preserve">KALMA </w:t>
      </w:r>
      <w:r w:rsidR="001C4F1F" w:rsidRPr="00E2630E">
        <w:rPr>
          <w:b/>
          <w:bCs/>
          <w:sz w:val="36"/>
          <w:szCs w:val="36"/>
        </w:rPr>
        <w:t>K</w:t>
      </w:r>
      <w:r w:rsidRPr="00E2630E">
        <w:rPr>
          <w:b/>
          <w:bCs/>
          <w:sz w:val="36"/>
          <w:szCs w:val="36"/>
        </w:rPr>
        <w:t>.</w:t>
      </w:r>
      <w:r w:rsidR="001C4F1F" w:rsidRPr="00E2630E">
        <w:rPr>
          <w:b/>
          <w:bCs/>
          <w:sz w:val="36"/>
          <w:szCs w:val="36"/>
        </w:rPr>
        <w:t>S</w:t>
      </w:r>
      <w:r w:rsidRPr="00E2630E">
        <w:rPr>
          <w:b/>
          <w:bCs/>
          <w:sz w:val="36"/>
          <w:szCs w:val="36"/>
        </w:rPr>
        <w:t>.</w:t>
      </w:r>
    </w:p>
    <w:p w14:paraId="19DAC125" w14:textId="1840CF27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LIGHT BIKE – Dušan Ivánek</w:t>
      </w:r>
    </w:p>
    <w:p w14:paraId="06C7DB37" w14:textId="539AEE33" w:rsidR="005B0A9C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 xml:space="preserve">Pan </w:t>
      </w:r>
      <w:r w:rsidR="005B0A9C" w:rsidRPr="00E2630E">
        <w:rPr>
          <w:b/>
          <w:bCs/>
          <w:sz w:val="36"/>
          <w:szCs w:val="36"/>
        </w:rPr>
        <w:t>Tesař – distribuce mraženého zboží</w:t>
      </w:r>
    </w:p>
    <w:p w14:paraId="50685207" w14:textId="7E011213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BADMINTON Fryčovice</w:t>
      </w:r>
    </w:p>
    <w:p w14:paraId="6FE7E30A" w14:textId="4A9E1455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AUTOSERVIS – Josef Strakoš</w:t>
      </w:r>
    </w:p>
    <w:p w14:paraId="79C9F1C9" w14:textId="7659120F" w:rsidR="005B0A9C" w:rsidRPr="00E2630E" w:rsidRDefault="005B0A9C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 xml:space="preserve">MAN Česká </w:t>
      </w:r>
      <w:r w:rsidR="001C4F1F" w:rsidRPr="00E2630E">
        <w:rPr>
          <w:b/>
          <w:bCs/>
          <w:sz w:val="36"/>
          <w:szCs w:val="36"/>
        </w:rPr>
        <w:t>r</w:t>
      </w:r>
      <w:r w:rsidRPr="00E2630E">
        <w:rPr>
          <w:b/>
          <w:bCs/>
          <w:sz w:val="36"/>
          <w:szCs w:val="36"/>
        </w:rPr>
        <w:t>epublika</w:t>
      </w:r>
    </w:p>
    <w:p w14:paraId="51F2DEDC" w14:textId="4971841D" w:rsidR="005B0A9C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ZEMĚDĚLSKÁ FARMA – Ing. Jiří Lanča</w:t>
      </w:r>
    </w:p>
    <w:p w14:paraId="5D8556B1" w14:textId="11FDDE27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KOZUBEK krmiva</w:t>
      </w:r>
    </w:p>
    <w:p w14:paraId="19600A60" w14:textId="4229B5F9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RŮŽOVÁ ŠKOLKA Filipec</w:t>
      </w:r>
    </w:p>
    <w:p w14:paraId="5292ECF9" w14:textId="41910563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Firma DuoCAR</w:t>
      </w:r>
    </w:p>
    <w:p w14:paraId="56C7F040" w14:textId="211BF6C4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Firma SPETRY</w:t>
      </w:r>
    </w:p>
    <w:p w14:paraId="69598A97" w14:textId="2ED13337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Lékárna U svatého Jiří</w:t>
      </w:r>
    </w:p>
    <w:p w14:paraId="546718A0" w14:textId="28A6CFFE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Restaurace CHAMRAD</w:t>
      </w:r>
    </w:p>
    <w:p w14:paraId="0B7151BB" w14:textId="4D2E6F26" w:rsidR="00D75A19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lastRenderedPageBreak/>
        <w:t>E.ON – Radek Adamovský</w:t>
      </w:r>
    </w:p>
    <w:p w14:paraId="754F054D" w14:textId="0712161B" w:rsidR="00657256" w:rsidRDefault="00657256" w:rsidP="00D75A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KaBo ART Bohušíková</w:t>
      </w:r>
    </w:p>
    <w:p w14:paraId="1AFB1BB7" w14:textId="3EAAA32C" w:rsidR="00657256" w:rsidRDefault="00657256" w:rsidP="00D75A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Jája Jóga – Jarča Konvičková</w:t>
      </w:r>
    </w:p>
    <w:p w14:paraId="044C4846" w14:textId="5088FD61" w:rsidR="00657256" w:rsidRPr="00E2630E" w:rsidRDefault="00657256" w:rsidP="00D75A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Střechy s úsměvem – Lukáš Konvička</w:t>
      </w:r>
    </w:p>
    <w:p w14:paraId="2F04EDF1" w14:textId="530B7ECA" w:rsidR="00995476" w:rsidRPr="00E2630E" w:rsidRDefault="00D75A19" w:rsidP="00995476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Dovoz automobilů – Jaromír Duďák</w:t>
      </w:r>
    </w:p>
    <w:p w14:paraId="28DDC5FA" w14:textId="4C93D4E1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Paní Libuše Ličková</w:t>
      </w:r>
    </w:p>
    <w:p w14:paraId="50A50C92" w14:textId="44CB9054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Paní Denisa Smitková</w:t>
      </w:r>
    </w:p>
    <w:p w14:paraId="76615D22" w14:textId="55272774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Pan David Škarka</w:t>
      </w:r>
    </w:p>
    <w:p w14:paraId="341934DF" w14:textId="177CADEE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Pan Marek Hendrych</w:t>
      </w:r>
    </w:p>
    <w:p w14:paraId="22B58AF0" w14:textId="10C55070" w:rsidR="00D75A19" w:rsidRPr="00E2630E" w:rsidRDefault="00D75A19" w:rsidP="00D75A19">
      <w:pPr>
        <w:jc w:val="center"/>
        <w:rPr>
          <w:b/>
          <w:bCs/>
          <w:sz w:val="36"/>
          <w:szCs w:val="36"/>
        </w:rPr>
      </w:pPr>
      <w:r w:rsidRPr="00E2630E">
        <w:rPr>
          <w:b/>
          <w:bCs/>
          <w:sz w:val="36"/>
          <w:szCs w:val="36"/>
        </w:rPr>
        <w:t>Pan René Boglevský</w:t>
      </w:r>
    </w:p>
    <w:p w14:paraId="096FFD3E" w14:textId="4CF38ECC" w:rsidR="00995476" w:rsidRPr="00E2630E" w:rsidRDefault="00995476" w:rsidP="00D75A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Pan Jiří Tichovský</w:t>
      </w:r>
    </w:p>
    <w:p w14:paraId="40FFD560" w14:textId="54E89287" w:rsidR="00D75A19" w:rsidRPr="00E2630E" w:rsidRDefault="00995476" w:rsidP="00D75A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Mateřská školka Fryčovice</w:t>
      </w:r>
    </w:p>
    <w:p w14:paraId="38D16B00" w14:textId="36E81728" w:rsidR="00D75A19" w:rsidRDefault="00913970" w:rsidP="00D75A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ZŠ Fryčovice</w:t>
      </w:r>
    </w:p>
    <w:p w14:paraId="5C43E928" w14:textId="0A3D45F2" w:rsidR="00913970" w:rsidRPr="00E2630E" w:rsidRDefault="00913970" w:rsidP="00D75A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Sportovní a pohybová školička Fryčovice</w:t>
      </w:r>
    </w:p>
    <w:p w14:paraId="4F92302E" w14:textId="77777777" w:rsidR="00D75A19" w:rsidRPr="00D75A19" w:rsidRDefault="00D75A19" w:rsidP="00D75A19">
      <w:pPr>
        <w:jc w:val="center"/>
        <w:rPr>
          <w:b/>
          <w:bCs/>
          <w:sz w:val="48"/>
          <w:szCs w:val="48"/>
        </w:rPr>
      </w:pPr>
    </w:p>
    <w:p w14:paraId="6E6D217B" w14:textId="77777777" w:rsidR="005B0A9C" w:rsidRPr="00D75A19" w:rsidRDefault="005B0A9C" w:rsidP="00D75A19">
      <w:pPr>
        <w:jc w:val="center"/>
        <w:rPr>
          <w:b/>
          <w:bCs/>
          <w:sz w:val="48"/>
          <w:szCs w:val="48"/>
        </w:rPr>
      </w:pPr>
    </w:p>
    <w:sectPr w:rsidR="005B0A9C" w:rsidRPr="00D7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21"/>
    <w:rsid w:val="001C4F1F"/>
    <w:rsid w:val="005B0A9C"/>
    <w:rsid w:val="00657256"/>
    <w:rsid w:val="008C04B9"/>
    <w:rsid w:val="00913970"/>
    <w:rsid w:val="00995476"/>
    <w:rsid w:val="00995721"/>
    <w:rsid w:val="00D75A19"/>
    <w:rsid w:val="00E2630E"/>
    <w:rsid w:val="00E7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48A9"/>
  <w15:chartTrackingRefBased/>
  <w15:docId w15:val="{DD49EF0F-6D89-4D3B-A943-A04A66EA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 Relax Centrum</dc:creator>
  <cp:keywords/>
  <dc:description/>
  <cp:lastModifiedBy>FRY Relax Centrum</cp:lastModifiedBy>
  <cp:revision>9</cp:revision>
  <cp:lastPrinted>2025-01-10T11:17:00Z</cp:lastPrinted>
  <dcterms:created xsi:type="dcterms:W3CDTF">2025-01-10T07:03:00Z</dcterms:created>
  <dcterms:modified xsi:type="dcterms:W3CDTF">2025-01-21T10:07:00Z</dcterms:modified>
</cp:coreProperties>
</file>